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87" w:rsidRDefault="00877F87" w:rsidP="00877F87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4295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F87" w:rsidRDefault="00877F87" w:rsidP="00877F87">
      <w:pPr>
        <w:rPr>
          <w:sz w:val="28"/>
          <w:szCs w:val="28"/>
        </w:rPr>
      </w:pPr>
    </w:p>
    <w:p w:rsidR="00877F87" w:rsidRDefault="00877F87" w:rsidP="00877F87">
      <w:pPr>
        <w:jc w:val="center"/>
      </w:pPr>
    </w:p>
    <w:p w:rsidR="00877F87" w:rsidRPr="00064FFD" w:rsidRDefault="00877F87" w:rsidP="00877F87">
      <w:pPr>
        <w:jc w:val="center"/>
        <w:rPr>
          <w:sz w:val="28"/>
          <w:szCs w:val="28"/>
        </w:rPr>
      </w:pPr>
      <w:r w:rsidRPr="00064FFD">
        <w:rPr>
          <w:sz w:val="28"/>
          <w:szCs w:val="28"/>
        </w:rPr>
        <w:t>АДМИНИСТРАЦИЯ ОСТРОВСКОГО МУНИЦИПАЛЬНОГО РАЙОНА КОСТРОМСКОЙ ОБЛАСТИ</w:t>
      </w:r>
    </w:p>
    <w:p w:rsidR="00877F87" w:rsidRPr="00064FFD" w:rsidRDefault="00877F87" w:rsidP="00877F87">
      <w:pPr>
        <w:jc w:val="center"/>
        <w:rPr>
          <w:b/>
          <w:sz w:val="28"/>
          <w:szCs w:val="28"/>
        </w:rPr>
      </w:pPr>
    </w:p>
    <w:p w:rsidR="00877F87" w:rsidRPr="00064FFD" w:rsidRDefault="00877F87" w:rsidP="00877F87">
      <w:pPr>
        <w:pStyle w:val="1"/>
        <w:tabs>
          <w:tab w:val="left" w:pos="708"/>
        </w:tabs>
        <w:ind w:left="0" w:firstLine="0"/>
        <w:jc w:val="center"/>
        <w:rPr>
          <w:b/>
          <w:bCs/>
          <w:szCs w:val="28"/>
        </w:rPr>
      </w:pPr>
      <w:r w:rsidRPr="00064FFD">
        <w:rPr>
          <w:b/>
          <w:bCs/>
          <w:szCs w:val="28"/>
        </w:rPr>
        <w:t>ПОСТАНОВЛЕНИЕ</w:t>
      </w:r>
    </w:p>
    <w:p w:rsidR="00877F87" w:rsidRPr="00064FFD" w:rsidRDefault="00877F87" w:rsidP="00877F87">
      <w:pPr>
        <w:pStyle w:val="a0"/>
        <w:rPr>
          <w:sz w:val="28"/>
          <w:szCs w:val="28"/>
        </w:rPr>
      </w:pPr>
    </w:p>
    <w:p w:rsidR="00877F87" w:rsidRDefault="002B32FD" w:rsidP="00877F87">
      <w:pPr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10  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11  </w:t>
      </w:r>
      <w:r w:rsidR="00877F87" w:rsidRPr="00F91E46">
        <w:rPr>
          <w:sz w:val="28"/>
          <w:szCs w:val="28"/>
        </w:rPr>
        <w:t xml:space="preserve"> 202</w:t>
      </w:r>
      <w:r w:rsidR="00877F87">
        <w:rPr>
          <w:sz w:val="28"/>
          <w:szCs w:val="28"/>
        </w:rPr>
        <w:t>1</w:t>
      </w:r>
      <w:r w:rsidR="00877F87" w:rsidRPr="00F91E46">
        <w:rPr>
          <w:sz w:val="28"/>
          <w:szCs w:val="28"/>
        </w:rPr>
        <w:t xml:space="preserve"> г</w:t>
      </w:r>
      <w:r w:rsidR="00877F87">
        <w:rPr>
          <w:sz w:val="28"/>
          <w:szCs w:val="28"/>
        </w:rPr>
        <w:t>.</w:t>
      </w:r>
      <w:r>
        <w:rPr>
          <w:sz w:val="28"/>
          <w:szCs w:val="28"/>
        </w:rPr>
        <w:t xml:space="preserve">  №</w:t>
      </w:r>
      <w:r>
        <w:rPr>
          <w:sz w:val="28"/>
          <w:szCs w:val="28"/>
          <w:u w:val="single"/>
        </w:rPr>
        <w:t xml:space="preserve">  755      </w:t>
      </w:r>
      <w:r w:rsidR="00877F87">
        <w:rPr>
          <w:sz w:val="28"/>
          <w:szCs w:val="28"/>
        </w:rPr>
        <w:t xml:space="preserve">              </w:t>
      </w:r>
      <w:r w:rsidR="00877F87" w:rsidRPr="00F91E46">
        <w:rPr>
          <w:sz w:val="28"/>
          <w:szCs w:val="28"/>
        </w:rPr>
        <w:t xml:space="preserve">                   </w:t>
      </w:r>
      <w:r w:rsidR="00877F87">
        <w:rPr>
          <w:sz w:val="28"/>
          <w:szCs w:val="28"/>
        </w:rPr>
        <w:t xml:space="preserve">  </w:t>
      </w:r>
      <w:r w:rsidR="00877F87" w:rsidRPr="00F91E46">
        <w:rPr>
          <w:sz w:val="28"/>
          <w:szCs w:val="28"/>
        </w:rPr>
        <w:t xml:space="preserve">           </w:t>
      </w:r>
      <w:r w:rsidR="00877F87">
        <w:rPr>
          <w:sz w:val="28"/>
          <w:szCs w:val="28"/>
        </w:rPr>
        <w:t xml:space="preserve">       </w:t>
      </w:r>
      <w:r w:rsidR="00877F87" w:rsidRPr="00F91E46">
        <w:rPr>
          <w:sz w:val="28"/>
          <w:szCs w:val="28"/>
        </w:rPr>
        <w:t xml:space="preserve">  п</w:t>
      </w:r>
      <w:proofErr w:type="gramStart"/>
      <w:r w:rsidR="00877F87" w:rsidRPr="00F91E46">
        <w:rPr>
          <w:sz w:val="28"/>
          <w:szCs w:val="28"/>
        </w:rPr>
        <w:t>.О</w:t>
      </w:r>
      <w:proofErr w:type="gramEnd"/>
      <w:r w:rsidR="00877F87" w:rsidRPr="00F91E46">
        <w:rPr>
          <w:sz w:val="28"/>
          <w:szCs w:val="28"/>
        </w:rPr>
        <w:t>стровское</w:t>
      </w:r>
    </w:p>
    <w:p w:rsidR="00877F87" w:rsidRDefault="00877F87" w:rsidP="00877F87">
      <w:pPr>
        <w:rPr>
          <w:sz w:val="28"/>
          <w:szCs w:val="28"/>
        </w:rPr>
      </w:pPr>
    </w:p>
    <w:p w:rsidR="00877F87" w:rsidRPr="008958CB" w:rsidRDefault="00877F87" w:rsidP="00877F8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</w:tblGrid>
      <w:tr w:rsidR="00877F87" w:rsidRPr="006E392E" w:rsidTr="00FD3D0F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77F87" w:rsidRPr="006E392E" w:rsidRDefault="00877F87" w:rsidP="000A26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E392E">
              <w:rPr>
                <w:color w:val="000000"/>
                <w:sz w:val="28"/>
                <w:szCs w:val="28"/>
              </w:rPr>
              <w:t xml:space="preserve">О внесении изменений в Административный регламент предоставления администрацией Островского муниципального района Костромской области муниципальной </w:t>
            </w:r>
            <w:r w:rsidRPr="00877F87">
              <w:rPr>
                <w:color w:val="000000"/>
                <w:sz w:val="28"/>
                <w:szCs w:val="28"/>
              </w:rPr>
              <w:t xml:space="preserve">услуги </w:t>
            </w:r>
            <w:r w:rsidR="000444D7" w:rsidRPr="00A81E46">
              <w:rPr>
                <w:iCs/>
                <w:sz w:val="28"/>
                <w:szCs w:val="28"/>
              </w:rPr>
              <w:t xml:space="preserve">по предоставлению </w:t>
            </w:r>
            <w:r w:rsidR="000444D7" w:rsidRPr="00A81E46">
              <w:rPr>
                <w:bCs/>
                <w:sz w:val="28"/>
                <w:szCs w:val="28"/>
              </w:rPr>
              <w:t>земельных участков, находящихся в муниципальной собственности</w:t>
            </w:r>
            <w:r w:rsidR="000444D7">
              <w:rPr>
                <w:bCs/>
                <w:sz w:val="28"/>
                <w:szCs w:val="28"/>
              </w:rPr>
              <w:t>,</w:t>
            </w:r>
            <w:r w:rsidR="000444D7" w:rsidRPr="00A81E46">
              <w:rPr>
                <w:bCs/>
                <w:sz w:val="28"/>
                <w:szCs w:val="28"/>
              </w:rPr>
              <w:t xml:space="preserve"> и </w:t>
            </w:r>
            <w:r w:rsidR="000444D7">
              <w:rPr>
                <w:bCs/>
                <w:sz w:val="28"/>
                <w:szCs w:val="28"/>
              </w:rPr>
              <w:t xml:space="preserve">земельных участков, </w:t>
            </w:r>
            <w:r w:rsidR="000444D7" w:rsidRPr="00A81E46">
              <w:rPr>
                <w:bCs/>
                <w:sz w:val="28"/>
                <w:szCs w:val="28"/>
              </w:rPr>
              <w:t>государственная собственность на которые не разграничена,</w:t>
            </w:r>
            <w:r w:rsidR="000444D7">
              <w:rPr>
                <w:bCs/>
                <w:sz w:val="28"/>
                <w:szCs w:val="28"/>
              </w:rPr>
              <w:t xml:space="preserve"> </w:t>
            </w:r>
            <w:r w:rsidR="000444D7">
              <w:rPr>
                <w:iCs/>
                <w:sz w:val="28"/>
                <w:szCs w:val="28"/>
              </w:rPr>
              <w:t>в собственность или аренду</w:t>
            </w:r>
            <w:r w:rsidR="000444D7" w:rsidRPr="00A81E46">
              <w:rPr>
                <w:bCs/>
                <w:sz w:val="28"/>
                <w:szCs w:val="28"/>
              </w:rPr>
              <w:t xml:space="preserve"> на </w:t>
            </w:r>
            <w:r w:rsidR="000444D7">
              <w:rPr>
                <w:bCs/>
                <w:sz w:val="28"/>
                <w:szCs w:val="28"/>
              </w:rPr>
              <w:t>торгах</w:t>
            </w:r>
            <w:r w:rsidRPr="006E392E">
              <w:rPr>
                <w:color w:val="000000"/>
                <w:sz w:val="28"/>
                <w:szCs w:val="28"/>
              </w:rPr>
              <w:t xml:space="preserve">, утвержденный постановлением администрации Островского муниципального района Костромской области </w:t>
            </w:r>
            <w:r>
              <w:rPr>
                <w:color w:val="000000"/>
                <w:sz w:val="28"/>
                <w:szCs w:val="28"/>
              </w:rPr>
              <w:t xml:space="preserve">от </w:t>
            </w:r>
            <w:r w:rsidR="00FD3D0F">
              <w:rPr>
                <w:color w:val="000000"/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 </w:t>
            </w:r>
            <w:r w:rsidR="00FD3D0F">
              <w:rPr>
                <w:sz w:val="28"/>
                <w:szCs w:val="28"/>
              </w:rPr>
              <w:t>мая 201</w:t>
            </w:r>
            <w:r w:rsidR="00C065B5">
              <w:rPr>
                <w:sz w:val="28"/>
                <w:szCs w:val="28"/>
              </w:rPr>
              <w:t>8</w:t>
            </w:r>
            <w:r w:rsidRPr="00877F87">
              <w:rPr>
                <w:sz w:val="28"/>
                <w:szCs w:val="28"/>
              </w:rPr>
              <w:t xml:space="preserve">г № </w:t>
            </w:r>
            <w:r w:rsidR="00FD3D0F">
              <w:rPr>
                <w:sz w:val="28"/>
                <w:szCs w:val="28"/>
              </w:rPr>
              <w:t>28</w:t>
            </w:r>
            <w:r w:rsidR="000444D7">
              <w:rPr>
                <w:sz w:val="28"/>
                <w:szCs w:val="28"/>
              </w:rPr>
              <w:t>3</w:t>
            </w:r>
            <w:proofErr w:type="gramEnd"/>
          </w:p>
        </w:tc>
      </w:tr>
    </w:tbl>
    <w:p w:rsidR="00877F87" w:rsidRDefault="00877F87" w:rsidP="00877F87">
      <w:pPr>
        <w:jc w:val="both"/>
        <w:rPr>
          <w:color w:val="000000"/>
          <w:sz w:val="28"/>
          <w:szCs w:val="28"/>
        </w:rPr>
      </w:pPr>
    </w:p>
    <w:p w:rsidR="00877F87" w:rsidRDefault="00877F87" w:rsidP="000A2696">
      <w:pPr>
        <w:pStyle w:val="a5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 соответствии  с Федеральным законом от 30.12.2020 года № 509-ФЗ «О внесении изменений в отдельные законодательные акты Российской Федерации»,</w:t>
      </w:r>
      <w:r w:rsidRPr="00AD5002">
        <w:rPr>
          <w:color w:val="000000"/>
          <w:sz w:val="28"/>
          <w:szCs w:val="28"/>
        </w:rPr>
        <w:t xml:space="preserve"> Федеральн</w:t>
      </w:r>
      <w:r>
        <w:rPr>
          <w:color w:val="000000"/>
          <w:sz w:val="28"/>
          <w:szCs w:val="28"/>
        </w:rPr>
        <w:t>ым</w:t>
      </w:r>
      <w:r w:rsidRPr="00AD5002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</w:t>
      </w:r>
      <w:r w:rsidRPr="00AD5002">
        <w:rPr>
          <w:color w:val="000000"/>
          <w:sz w:val="28"/>
          <w:szCs w:val="28"/>
        </w:rPr>
        <w:t xml:space="preserve"> от 06.10.2003 года №131-ФЗ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AD5002">
        <w:rPr>
          <w:color w:val="000000"/>
          <w:sz w:val="28"/>
          <w:szCs w:val="28"/>
        </w:rPr>
        <w:t>руководствуясь Уставом муниципального образования Островский муниципальный район</w:t>
      </w:r>
      <w:r>
        <w:rPr>
          <w:color w:val="000000"/>
          <w:sz w:val="28"/>
          <w:szCs w:val="28"/>
        </w:rPr>
        <w:t xml:space="preserve"> Костромской области</w:t>
      </w:r>
      <w:r w:rsidRPr="00AD5002">
        <w:rPr>
          <w:color w:val="000000"/>
          <w:sz w:val="28"/>
          <w:szCs w:val="28"/>
        </w:rPr>
        <w:t xml:space="preserve">, администрация Островского муниципального района Костромской области </w:t>
      </w:r>
      <w:r>
        <w:rPr>
          <w:color w:val="000000"/>
          <w:sz w:val="28"/>
          <w:szCs w:val="28"/>
        </w:rPr>
        <w:t>постановляет</w:t>
      </w:r>
      <w:r w:rsidRPr="00AD5002">
        <w:rPr>
          <w:color w:val="000000"/>
          <w:sz w:val="28"/>
          <w:szCs w:val="28"/>
        </w:rPr>
        <w:t>:</w:t>
      </w:r>
    </w:p>
    <w:p w:rsidR="00877F87" w:rsidRDefault="00877F87" w:rsidP="000A2696">
      <w:pPr>
        <w:pStyle w:val="a5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</w:p>
    <w:p w:rsidR="00877F87" w:rsidRDefault="000A2696" w:rsidP="000A269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1.</w:t>
      </w:r>
      <w:r w:rsidR="00877F87">
        <w:rPr>
          <w:color w:val="000000"/>
          <w:sz w:val="28"/>
          <w:szCs w:val="28"/>
        </w:rPr>
        <w:t xml:space="preserve">Внести в Административный регламент предоставления администрацией Островского муниципального района Костромской области муниципальной </w:t>
      </w:r>
      <w:r w:rsidR="00877F87" w:rsidRPr="00877F87">
        <w:rPr>
          <w:color w:val="000000"/>
          <w:sz w:val="28"/>
          <w:szCs w:val="28"/>
        </w:rPr>
        <w:t xml:space="preserve">услуги </w:t>
      </w:r>
      <w:r w:rsidR="000444D7" w:rsidRPr="00A81E46">
        <w:rPr>
          <w:iCs/>
          <w:sz w:val="28"/>
          <w:szCs w:val="28"/>
        </w:rPr>
        <w:t xml:space="preserve">по предоставлению </w:t>
      </w:r>
      <w:r w:rsidR="000444D7" w:rsidRPr="00A81E46">
        <w:rPr>
          <w:bCs/>
          <w:sz w:val="28"/>
          <w:szCs w:val="28"/>
        </w:rPr>
        <w:t>земельных участков, находящихся в муниципальной собственности</w:t>
      </w:r>
      <w:r w:rsidR="000444D7">
        <w:rPr>
          <w:bCs/>
          <w:sz w:val="28"/>
          <w:szCs w:val="28"/>
        </w:rPr>
        <w:t>,</w:t>
      </w:r>
      <w:r w:rsidR="000444D7" w:rsidRPr="00A81E46">
        <w:rPr>
          <w:bCs/>
          <w:sz w:val="28"/>
          <w:szCs w:val="28"/>
        </w:rPr>
        <w:t xml:space="preserve"> и </w:t>
      </w:r>
      <w:r w:rsidR="000444D7">
        <w:rPr>
          <w:bCs/>
          <w:sz w:val="28"/>
          <w:szCs w:val="28"/>
        </w:rPr>
        <w:t xml:space="preserve">земельных участков, </w:t>
      </w:r>
      <w:r w:rsidR="000444D7" w:rsidRPr="00A81E46">
        <w:rPr>
          <w:bCs/>
          <w:sz w:val="28"/>
          <w:szCs w:val="28"/>
        </w:rPr>
        <w:t>государственная собственность на которые не разграничена,</w:t>
      </w:r>
      <w:r w:rsidR="000444D7">
        <w:rPr>
          <w:bCs/>
          <w:sz w:val="28"/>
          <w:szCs w:val="28"/>
        </w:rPr>
        <w:t xml:space="preserve"> </w:t>
      </w:r>
      <w:r w:rsidR="000444D7">
        <w:rPr>
          <w:iCs/>
          <w:sz w:val="28"/>
          <w:szCs w:val="28"/>
        </w:rPr>
        <w:t>в собственность или аренду</w:t>
      </w:r>
      <w:r w:rsidR="000444D7" w:rsidRPr="00A81E46">
        <w:rPr>
          <w:bCs/>
          <w:sz w:val="28"/>
          <w:szCs w:val="28"/>
        </w:rPr>
        <w:t xml:space="preserve"> на </w:t>
      </w:r>
      <w:r w:rsidR="000444D7">
        <w:rPr>
          <w:bCs/>
          <w:sz w:val="28"/>
          <w:szCs w:val="28"/>
        </w:rPr>
        <w:t>торгах</w:t>
      </w:r>
      <w:r w:rsidR="00A57C1C">
        <w:rPr>
          <w:bCs/>
          <w:sz w:val="28"/>
          <w:szCs w:val="28"/>
        </w:rPr>
        <w:t xml:space="preserve">, </w:t>
      </w:r>
      <w:r w:rsidR="00A57C1C">
        <w:rPr>
          <w:color w:val="000000"/>
          <w:sz w:val="28"/>
          <w:szCs w:val="28"/>
        </w:rPr>
        <w:t xml:space="preserve">утвержденный постановлением администрации </w:t>
      </w:r>
      <w:r w:rsidR="00A57C1C">
        <w:rPr>
          <w:color w:val="000000"/>
          <w:sz w:val="28"/>
          <w:szCs w:val="28"/>
        </w:rPr>
        <w:lastRenderedPageBreak/>
        <w:t>Островского муниципального района Костромской области</w:t>
      </w:r>
      <w:r w:rsidR="000444D7">
        <w:rPr>
          <w:bCs/>
          <w:sz w:val="28"/>
          <w:szCs w:val="28"/>
        </w:rPr>
        <w:t xml:space="preserve"> </w:t>
      </w:r>
      <w:r w:rsidR="008B1D8A">
        <w:rPr>
          <w:color w:val="000000"/>
          <w:sz w:val="28"/>
          <w:szCs w:val="28"/>
        </w:rPr>
        <w:t>от 17.05</w:t>
      </w:r>
      <w:r w:rsidR="00877F87">
        <w:rPr>
          <w:color w:val="000000"/>
          <w:sz w:val="28"/>
          <w:szCs w:val="28"/>
        </w:rPr>
        <w:t>.201</w:t>
      </w:r>
      <w:r w:rsidR="008B1D8A">
        <w:rPr>
          <w:color w:val="000000"/>
          <w:sz w:val="28"/>
          <w:szCs w:val="28"/>
        </w:rPr>
        <w:t>8</w:t>
      </w:r>
      <w:r w:rsidR="00877F87">
        <w:rPr>
          <w:color w:val="000000"/>
          <w:sz w:val="28"/>
          <w:szCs w:val="28"/>
        </w:rPr>
        <w:t xml:space="preserve"> года № </w:t>
      </w:r>
      <w:r w:rsidR="00C065B5">
        <w:rPr>
          <w:color w:val="000000"/>
          <w:sz w:val="28"/>
          <w:szCs w:val="28"/>
        </w:rPr>
        <w:t>28</w:t>
      </w:r>
      <w:r w:rsidR="000444D7">
        <w:rPr>
          <w:color w:val="000000"/>
          <w:sz w:val="28"/>
          <w:szCs w:val="28"/>
        </w:rPr>
        <w:t>3</w:t>
      </w:r>
      <w:r w:rsidR="00877F87">
        <w:rPr>
          <w:color w:val="000000"/>
          <w:sz w:val="28"/>
          <w:szCs w:val="28"/>
        </w:rPr>
        <w:t xml:space="preserve"> (далее – Регламент) следующее изменение:</w:t>
      </w:r>
      <w:proofErr w:type="gramEnd"/>
    </w:p>
    <w:p w:rsidR="00877F87" w:rsidRPr="00FF54AA" w:rsidRDefault="000A2696" w:rsidP="000A2696">
      <w:pPr>
        <w:spacing w:after="1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1.1.</w:t>
      </w:r>
      <w:r w:rsidR="00877F87">
        <w:rPr>
          <w:color w:val="000000"/>
          <w:sz w:val="28"/>
          <w:szCs w:val="28"/>
        </w:rPr>
        <w:t xml:space="preserve">Пункт </w:t>
      </w:r>
      <w:r w:rsidR="00C065B5">
        <w:rPr>
          <w:color w:val="000000"/>
          <w:sz w:val="28"/>
          <w:szCs w:val="28"/>
        </w:rPr>
        <w:t>10</w:t>
      </w:r>
      <w:r w:rsidR="002B7D32">
        <w:rPr>
          <w:color w:val="000000"/>
          <w:sz w:val="28"/>
          <w:szCs w:val="28"/>
        </w:rPr>
        <w:t>.2</w:t>
      </w:r>
      <w:r w:rsidR="00C065B5">
        <w:rPr>
          <w:color w:val="000000"/>
          <w:sz w:val="28"/>
          <w:szCs w:val="28"/>
        </w:rPr>
        <w:t xml:space="preserve"> </w:t>
      </w:r>
      <w:r w:rsidR="00877F87">
        <w:rPr>
          <w:color w:val="000000"/>
          <w:sz w:val="28"/>
          <w:szCs w:val="28"/>
        </w:rPr>
        <w:t xml:space="preserve"> Регламента дополнить </w:t>
      </w:r>
      <w:r w:rsidR="008A751C">
        <w:rPr>
          <w:color w:val="000000"/>
          <w:sz w:val="28"/>
          <w:szCs w:val="28"/>
        </w:rPr>
        <w:t>абзацем</w:t>
      </w:r>
      <w:r w:rsidR="00877F87">
        <w:rPr>
          <w:color w:val="000000"/>
          <w:sz w:val="28"/>
          <w:szCs w:val="28"/>
        </w:rPr>
        <w:t xml:space="preserve"> следующего содержания: «</w:t>
      </w:r>
      <w:r w:rsidR="008A751C">
        <w:rPr>
          <w:color w:val="000000"/>
          <w:sz w:val="28"/>
          <w:szCs w:val="28"/>
        </w:rPr>
        <w:t>п</w:t>
      </w:r>
      <w:r w:rsidR="00877F87" w:rsidRPr="00FF54AA">
        <w:rPr>
          <w:sz w:val="28"/>
        </w:rPr>
        <w:t>редоставления на бумажном носителе документов и информации, электронные образы которых ранее были заверены усиленной квалифицированной электронной подписью уполномоченного должностного лица МФЦ</w:t>
      </w:r>
      <w:r w:rsidR="00877F87">
        <w:rPr>
          <w:sz w:val="28"/>
        </w:rPr>
        <w:t xml:space="preserve"> </w:t>
      </w:r>
      <w:r w:rsidR="00877F87" w:rsidRPr="00FF54AA">
        <w:rPr>
          <w:sz w:val="28"/>
        </w:rPr>
        <w:t>в соответствии с пунктом 7.2 части 1 статьи 16 Федерального закона от 27 июля 2010 года № 210-ФЗ «Об организации предоставления государственных и муниципальных услуг», за исключением случаев, если нанесение отметок на</w:t>
      </w:r>
      <w:proofErr w:type="gramEnd"/>
      <w:r w:rsidR="00877F87" w:rsidRPr="00FF54AA">
        <w:rPr>
          <w:sz w:val="28"/>
        </w:rPr>
        <w:t xml:space="preserve">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 w:rsidR="00877F87">
        <w:rPr>
          <w:sz w:val="28"/>
        </w:rPr>
        <w:t>»</w:t>
      </w:r>
      <w:r w:rsidR="00877F87" w:rsidRPr="00FF54AA">
        <w:rPr>
          <w:sz w:val="28"/>
        </w:rPr>
        <w:t>.</w:t>
      </w:r>
    </w:p>
    <w:p w:rsidR="00877F87" w:rsidRPr="00F86AD4" w:rsidRDefault="00877F87" w:rsidP="000A2696">
      <w:pPr>
        <w:pStyle w:val="a6"/>
        <w:autoSpaceDE w:val="0"/>
        <w:spacing w:after="0" w:line="240" w:lineRule="auto"/>
        <w:ind w:left="0" w:firstLine="709"/>
        <w:jc w:val="both"/>
        <w:rPr>
          <w:rFonts w:ascii="Times New Roman" w:eastAsia="Times New Roman CYR" w:hAnsi="Times New Roman"/>
          <w:sz w:val="28"/>
          <w:szCs w:val="28"/>
        </w:rPr>
      </w:pPr>
      <w:r w:rsidRPr="00F86AD4">
        <w:rPr>
          <w:rFonts w:ascii="Times New Roman" w:hAnsi="Times New Roman"/>
          <w:color w:val="000000"/>
          <w:sz w:val="28"/>
          <w:szCs w:val="28"/>
        </w:rPr>
        <w:t xml:space="preserve"> 2</w:t>
      </w:r>
      <w:r w:rsidRPr="00F86AD4">
        <w:rPr>
          <w:rFonts w:ascii="Times New Roman" w:eastAsia="Times New Roman CYR" w:hAnsi="Times New Roman"/>
          <w:sz w:val="28"/>
          <w:szCs w:val="28"/>
        </w:rPr>
        <w:t xml:space="preserve">. </w:t>
      </w:r>
      <w:proofErr w:type="gramStart"/>
      <w:r w:rsidRPr="00F86AD4">
        <w:rPr>
          <w:rFonts w:ascii="Times New Roman" w:eastAsia="Times New Roman CYR" w:hAnsi="Times New Roman"/>
          <w:sz w:val="28"/>
          <w:szCs w:val="28"/>
        </w:rPr>
        <w:t>Контроль за</w:t>
      </w:r>
      <w:proofErr w:type="gramEnd"/>
      <w:r w:rsidRPr="00F86AD4">
        <w:rPr>
          <w:rFonts w:ascii="Times New Roman" w:eastAsia="Times New Roman CYR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муниципального района Костромской области Груздеву Т.Н.</w:t>
      </w:r>
    </w:p>
    <w:p w:rsidR="00877F87" w:rsidRPr="00F86AD4" w:rsidRDefault="00877F87" w:rsidP="000A2696">
      <w:pPr>
        <w:pStyle w:val="a6"/>
        <w:autoSpaceDE w:val="0"/>
        <w:spacing w:after="0" w:line="240" w:lineRule="auto"/>
        <w:ind w:left="0" w:firstLine="709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3</w:t>
      </w:r>
      <w:r w:rsidRPr="00F86AD4">
        <w:rPr>
          <w:rFonts w:ascii="Times New Roman" w:eastAsia="Times New Roman CYR" w:hAnsi="Times New Roman"/>
          <w:sz w:val="28"/>
          <w:szCs w:val="28"/>
        </w:rPr>
        <w:t>. Настоящее постановление подлежит официальному опубликованию в информационном бюллетене «Районные новости».</w:t>
      </w:r>
    </w:p>
    <w:p w:rsidR="00877F87" w:rsidRPr="001A2D9D" w:rsidRDefault="00877F87" w:rsidP="000A2696">
      <w:pPr>
        <w:pStyle w:val="a6"/>
        <w:autoSpaceDE w:val="0"/>
        <w:spacing w:after="0" w:line="240" w:lineRule="auto"/>
        <w:ind w:left="0" w:firstLine="709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A2696">
        <w:rPr>
          <w:rFonts w:ascii="Times New Roman" w:hAnsi="Times New Roman"/>
          <w:sz w:val="28"/>
          <w:szCs w:val="28"/>
        </w:rPr>
        <w:t>.</w:t>
      </w:r>
      <w:r w:rsidRPr="001A2D9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 </w:t>
      </w:r>
      <w:r w:rsidRPr="001A2D9D">
        <w:rPr>
          <w:rFonts w:ascii="Times New Roman" w:eastAsia="Times New Roman CYR" w:hAnsi="Times New Roman"/>
          <w:sz w:val="28"/>
          <w:szCs w:val="28"/>
        </w:rPr>
        <w:t>момента опубликования.</w:t>
      </w:r>
    </w:p>
    <w:p w:rsidR="00877F87" w:rsidRPr="001A2D9D" w:rsidRDefault="00877F87" w:rsidP="000A2696">
      <w:pPr>
        <w:pStyle w:val="Standard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877F87" w:rsidRDefault="00877F87" w:rsidP="00877F8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7F87" w:rsidRDefault="00877F87" w:rsidP="00877F8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7F87" w:rsidRDefault="00877F87" w:rsidP="00877F8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7F87" w:rsidRPr="001A2D9D" w:rsidRDefault="00877F87" w:rsidP="00877F87">
      <w:pPr>
        <w:autoSpaceDE w:val="0"/>
        <w:rPr>
          <w:rFonts w:eastAsia="Arial CYR"/>
          <w:sz w:val="28"/>
          <w:szCs w:val="28"/>
        </w:rPr>
      </w:pPr>
      <w:r w:rsidRPr="001A2D9D">
        <w:rPr>
          <w:rFonts w:eastAsia="Arial CYR"/>
          <w:sz w:val="28"/>
          <w:szCs w:val="28"/>
        </w:rPr>
        <w:t xml:space="preserve">Глава Островского </w:t>
      </w:r>
    </w:p>
    <w:p w:rsidR="00877F87" w:rsidRPr="001A2D9D" w:rsidRDefault="00877F87" w:rsidP="00877F87">
      <w:pPr>
        <w:autoSpaceDE w:val="0"/>
        <w:rPr>
          <w:rFonts w:eastAsia="Arial CYR"/>
          <w:sz w:val="28"/>
          <w:szCs w:val="28"/>
        </w:rPr>
      </w:pPr>
      <w:r w:rsidRPr="001A2D9D">
        <w:rPr>
          <w:rFonts w:eastAsia="Arial CYR"/>
          <w:sz w:val="28"/>
          <w:szCs w:val="28"/>
        </w:rPr>
        <w:t xml:space="preserve">муниципального района                                                              С. А. </w:t>
      </w:r>
      <w:proofErr w:type="spellStart"/>
      <w:r w:rsidRPr="001A2D9D">
        <w:rPr>
          <w:rFonts w:eastAsia="Arial CYR"/>
          <w:sz w:val="28"/>
          <w:szCs w:val="28"/>
        </w:rPr>
        <w:t>Плуталов</w:t>
      </w:r>
      <w:proofErr w:type="spellEnd"/>
    </w:p>
    <w:p w:rsidR="00877F87" w:rsidRDefault="00877F87" w:rsidP="00877F87">
      <w:pPr>
        <w:pStyle w:val="a5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877F87" w:rsidRDefault="00877F87" w:rsidP="00877F87">
      <w:pPr>
        <w:rPr>
          <w:sz w:val="28"/>
          <w:szCs w:val="28"/>
        </w:rPr>
      </w:pPr>
    </w:p>
    <w:p w:rsidR="00C065B5" w:rsidRDefault="00C065B5"/>
    <w:sectPr w:rsidR="00C065B5" w:rsidSect="00470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7F87"/>
    <w:rsid w:val="00032504"/>
    <w:rsid w:val="000444D7"/>
    <w:rsid w:val="000A2696"/>
    <w:rsid w:val="0017699A"/>
    <w:rsid w:val="0029382C"/>
    <w:rsid w:val="002B32FD"/>
    <w:rsid w:val="002B7D32"/>
    <w:rsid w:val="0043220C"/>
    <w:rsid w:val="0047040B"/>
    <w:rsid w:val="0049441B"/>
    <w:rsid w:val="00623482"/>
    <w:rsid w:val="00663140"/>
    <w:rsid w:val="006F0AE8"/>
    <w:rsid w:val="006F0FAA"/>
    <w:rsid w:val="00877F87"/>
    <w:rsid w:val="008A751C"/>
    <w:rsid w:val="008B1D8A"/>
    <w:rsid w:val="008E3642"/>
    <w:rsid w:val="00A10434"/>
    <w:rsid w:val="00A44431"/>
    <w:rsid w:val="00A57C1C"/>
    <w:rsid w:val="00AA5C15"/>
    <w:rsid w:val="00C065B5"/>
    <w:rsid w:val="00C363E7"/>
    <w:rsid w:val="00D54C04"/>
    <w:rsid w:val="00EA1373"/>
    <w:rsid w:val="00EE2C6C"/>
    <w:rsid w:val="00FA3002"/>
    <w:rsid w:val="00FD3D0F"/>
    <w:rsid w:val="00FD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77F87"/>
    <w:pPr>
      <w:keepNext/>
      <w:tabs>
        <w:tab w:val="num" w:pos="0"/>
      </w:tabs>
      <w:spacing w:line="100" w:lineRule="atLeast"/>
      <w:ind w:left="720" w:hanging="720"/>
      <w:outlineLvl w:val="0"/>
    </w:pPr>
    <w:rPr>
      <w:rFonts w:eastAsia="Andale Sans UI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77F87"/>
    <w:rPr>
      <w:rFonts w:ascii="Times New Roman" w:eastAsia="Andale Sans UI" w:hAnsi="Times New Roman" w:cs="Times New Roman"/>
      <w:sz w:val="28"/>
      <w:szCs w:val="24"/>
      <w:lang w:eastAsia="ar-SA"/>
    </w:rPr>
  </w:style>
  <w:style w:type="paragraph" w:styleId="a0">
    <w:name w:val="Body Text"/>
    <w:basedOn w:val="a"/>
    <w:link w:val="a4"/>
    <w:rsid w:val="00877F87"/>
    <w:pPr>
      <w:spacing w:after="120"/>
    </w:pPr>
  </w:style>
  <w:style w:type="character" w:customStyle="1" w:styleId="a4">
    <w:name w:val="Основной текст Знак"/>
    <w:basedOn w:val="a1"/>
    <w:link w:val="a0"/>
    <w:rsid w:val="00877F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877F87"/>
    <w:pPr>
      <w:suppressAutoHyphens w:val="0"/>
      <w:spacing w:before="100" w:beforeAutospacing="1" w:after="119"/>
    </w:pPr>
    <w:rPr>
      <w:lang w:eastAsia="ru-RU"/>
    </w:rPr>
  </w:style>
  <w:style w:type="paragraph" w:customStyle="1" w:styleId="ConsPlusNormal">
    <w:name w:val="ConsPlusNormal"/>
    <w:link w:val="ConsPlusNormal0"/>
    <w:rsid w:val="00877F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877F87"/>
    <w:rPr>
      <w:rFonts w:ascii="Arial" w:eastAsia="Times New Roman" w:hAnsi="Arial" w:cs="Times New Roman"/>
      <w:lang w:eastAsia="ru-RU"/>
    </w:rPr>
  </w:style>
  <w:style w:type="paragraph" w:customStyle="1" w:styleId="Standard">
    <w:name w:val="Standard"/>
    <w:rsid w:val="00877F87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77F8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F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77F8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2021-11-10T05:32:00Z</cp:lastPrinted>
  <dcterms:created xsi:type="dcterms:W3CDTF">2021-11-24T07:12:00Z</dcterms:created>
  <dcterms:modified xsi:type="dcterms:W3CDTF">2021-11-24T07:12:00Z</dcterms:modified>
</cp:coreProperties>
</file>